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7763"/>
        <w:gridCol w:w="2605"/>
      </w:tblGrid>
      <w:tr w:rsidR="00DC52FE" w:rsidRPr="00AA3F2E" w:rsidTr="00DC52FE">
        <w:trPr>
          <w:trHeight w:val="162"/>
        </w:trPr>
        <w:tc>
          <w:tcPr>
            <w:tcW w:w="7763" w:type="dxa"/>
          </w:tcPr>
          <w:p w:rsidR="00DC52FE" w:rsidRPr="00AA3F2E" w:rsidRDefault="00DC52FE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605" w:type="dxa"/>
          </w:tcPr>
          <w:p w:rsidR="00DC52FE" w:rsidRPr="00AA3F2E" w:rsidRDefault="00DC52FE" w:rsidP="00875196">
            <w:pPr>
              <w:pStyle w:val="Title"/>
              <w:jc w:val="left"/>
              <w:rPr>
                <w:b/>
              </w:rPr>
            </w:pPr>
          </w:p>
        </w:tc>
      </w:tr>
      <w:tr w:rsidR="00DC52FE" w:rsidRPr="00AA3F2E" w:rsidTr="00DC52FE">
        <w:tc>
          <w:tcPr>
            <w:tcW w:w="7763" w:type="dxa"/>
          </w:tcPr>
          <w:p w:rsidR="00DC52FE" w:rsidRPr="00AA3F2E" w:rsidRDefault="00DC52FE" w:rsidP="00DC52F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  :  18CE3023             </w:t>
            </w:r>
          </w:p>
        </w:tc>
        <w:tc>
          <w:tcPr>
            <w:tcW w:w="2605" w:type="dxa"/>
          </w:tcPr>
          <w:p w:rsidR="00DC52FE" w:rsidRPr="00AA3F2E" w:rsidRDefault="00DC52FE" w:rsidP="00A456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  <w:r>
              <w:rPr>
                <w:b/>
              </w:rPr>
              <w:t xml:space="preserve"> 3hrs</w:t>
            </w:r>
          </w:p>
        </w:tc>
      </w:tr>
      <w:tr w:rsidR="00DC52FE" w:rsidRPr="00AA3F2E" w:rsidTr="00DC52FE">
        <w:tc>
          <w:tcPr>
            <w:tcW w:w="7763" w:type="dxa"/>
          </w:tcPr>
          <w:p w:rsidR="00DC52FE" w:rsidRPr="00AA3F2E" w:rsidRDefault="00DC52F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>
              <w:rPr>
                <w:b/>
              </w:rPr>
              <w:t xml:space="preserve">  DESIGN OF ADVANCED CONCRETE STRUCTURES  </w:t>
            </w:r>
          </w:p>
        </w:tc>
        <w:tc>
          <w:tcPr>
            <w:tcW w:w="2605" w:type="dxa"/>
          </w:tcPr>
          <w:p w:rsidR="00DC52FE" w:rsidRPr="00AA3F2E" w:rsidRDefault="00DC52FE" w:rsidP="00A4565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  <w:r>
              <w:rPr>
                <w:b/>
              </w:rPr>
              <w:t xml:space="preserve"> 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A769DC" w:rsidRDefault="00A769DC" w:rsidP="008C7BA2">
      <w:pPr>
        <w:jc w:val="center"/>
        <w:rPr>
          <w:b/>
          <w:u w:val="single"/>
        </w:rPr>
      </w:pPr>
    </w:p>
    <w:tbl>
      <w:tblPr>
        <w:tblW w:w="10438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698"/>
        <w:gridCol w:w="6810"/>
        <w:gridCol w:w="1170"/>
        <w:gridCol w:w="950"/>
      </w:tblGrid>
      <w:tr w:rsidR="008C7BA2" w:rsidRPr="004725CA" w:rsidTr="004A36E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698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C52FE" w:rsidRPr="00EF5853" w:rsidTr="004A36E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1.</w:t>
            </w:r>
          </w:p>
        </w:tc>
        <w:tc>
          <w:tcPr>
            <w:tcW w:w="698" w:type="dxa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2FE" w:rsidRPr="00EF5853" w:rsidRDefault="00DC52FE" w:rsidP="00B26E5E">
            <w:pPr>
              <w:jc w:val="both"/>
            </w:pPr>
            <w:r>
              <w:t>Design the reinforcements of a doubly reinforced beam of rectangular cross section 300mm x 550mm. The beam is simply supported over a span of 6m. Live load on beam is 35kN/m. Use M20 grade concrete and Fe415 steel.</w:t>
            </w:r>
          </w:p>
        </w:tc>
        <w:tc>
          <w:tcPr>
            <w:tcW w:w="1170" w:type="dxa"/>
            <w:shd w:val="clear" w:color="auto" w:fill="auto"/>
          </w:tcPr>
          <w:p w:rsidR="00DC52FE" w:rsidRPr="00875196" w:rsidRDefault="00DC52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C52FE" w:rsidRPr="005814FF" w:rsidRDefault="00DC52FE" w:rsidP="00193F27">
            <w:pPr>
              <w:jc w:val="center"/>
            </w:pPr>
            <w:r>
              <w:t>10</w:t>
            </w:r>
          </w:p>
        </w:tc>
      </w:tr>
      <w:tr w:rsidR="00DC52FE" w:rsidRPr="00EF5853" w:rsidTr="004A36E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52FE" w:rsidRPr="00EF5853" w:rsidRDefault="00DC52FE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52FE" w:rsidRDefault="00DC52FE" w:rsidP="00B26E5E">
            <w:pPr>
              <w:jc w:val="both"/>
            </w:pPr>
            <w:r w:rsidRPr="000D6E4F">
              <w:t>Elaborate on reasons for cracking and effects of cracking in beams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52FE" w:rsidRDefault="00DC52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C52FE" w:rsidRDefault="00DC52FE" w:rsidP="00193F27">
            <w:pPr>
              <w:jc w:val="center"/>
            </w:pPr>
            <w:r>
              <w:t>6</w:t>
            </w:r>
          </w:p>
        </w:tc>
      </w:tr>
      <w:tr w:rsidR="003855ED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B26E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698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63645" w:rsidP="00DC52FE">
            <w:pPr>
              <w:jc w:val="both"/>
            </w:pPr>
            <w:r w:rsidRPr="000D6E4F">
              <w:t>A simply supported spanning over 7</w:t>
            </w:r>
            <w:r w:rsidR="00DC52FE">
              <w:t xml:space="preserve"> </w:t>
            </w:r>
            <w:r w:rsidRPr="000D6E4F">
              <w:t>m is of rectangular section with a width of 300</w:t>
            </w:r>
            <w:r w:rsidR="00DC52FE">
              <w:t xml:space="preserve"> </w:t>
            </w:r>
            <w:r w:rsidRPr="000D6E4F">
              <w:t>mm and overall depth of 550</w:t>
            </w:r>
            <w:r w:rsidR="00DC52FE">
              <w:t xml:space="preserve"> </w:t>
            </w:r>
            <w:r w:rsidRPr="000D6E4F">
              <w:t xml:space="preserve">mm.  The beam is reinforced with 4 bars of 25mm </w:t>
            </w:r>
            <w:r w:rsidRPr="000D6E4F">
              <w:sym w:font="Symbol" w:char="F06A"/>
            </w:r>
            <w:r w:rsidRPr="000D6E4F">
              <w:t xml:space="preserve"> on the tension side at an effective depth of 500</w:t>
            </w:r>
            <w:r w:rsidR="00DC52FE">
              <w:t xml:space="preserve"> </w:t>
            </w:r>
            <w:r w:rsidRPr="000D6E4F">
              <w:t>mm. Two nominal hanger bars of 12</w:t>
            </w:r>
            <w:r w:rsidR="00DC52FE">
              <w:t xml:space="preserve"> </w:t>
            </w:r>
            <w:r w:rsidRPr="000D6E4F">
              <w:t xml:space="preserve">mm </w:t>
            </w:r>
            <w:r w:rsidRPr="000D6E4F">
              <w:sym w:font="Symbol" w:char="F06A"/>
            </w:r>
            <w:r w:rsidRPr="000D6E4F">
              <w:t xml:space="preserve"> are provided on the compression side.  The beam is subjecte</w:t>
            </w:r>
            <w:r w:rsidR="004A36E1">
              <w:t>d to a service load moment of 16</w:t>
            </w:r>
            <w:r w:rsidRPr="000D6E4F">
              <w:t>0</w:t>
            </w:r>
            <w:r w:rsidR="00DC52FE">
              <w:t xml:space="preserve"> </w:t>
            </w:r>
            <w:r w:rsidRPr="000D6E4F">
              <w:t>kN.m at the centre of span section.  Assume M</w:t>
            </w:r>
            <w:r w:rsidRPr="004A36E1">
              <w:t>20</w:t>
            </w:r>
            <w:r w:rsidRPr="000D6E4F">
              <w:t xml:space="preserve"> concrete and Fe</w:t>
            </w:r>
            <w:r w:rsidRPr="004A36E1">
              <w:t>415</w:t>
            </w:r>
            <w:r w:rsidRPr="000D6E4F">
              <w:t xml:space="preserve"> steel.  Check the beam for the serviceability limit state of cracking.</w:t>
            </w:r>
          </w:p>
        </w:tc>
        <w:tc>
          <w:tcPr>
            <w:tcW w:w="1170" w:type="dxa"/>
            <w:shd w:val="clear" w:color="auto" w:fill="auto"/>
          </w:tcPr>
          <w:p w:rsidR="009C3300" w:rsidRPr="00875196" w:rsidRDefault="009C33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63645" w:rsidRPr="005814FF" w:rsidRDefault="00763645" w:rsidP="00193F27">
            <w:pPr>
              <w:jc w:val="center"/>
            </w:pPr>
            <w:r>
              <w:t>16</w:t>
            </w:r>
          </w:p>
        </w:tc>
      </w:tr>
      <w:tr w:rsidR="00D85619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26E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698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63645" w:rsidP="00DC52FE">
            <w:pPr>
              <w:ind w:left="33"/>
              <w:jc w:val="both"/>
            </w:pPr>
            <w:r w:rsidRPr="000D6E4F">
              <w:t>Design a continuous reinforced beam ABC of rectangular section t</w:t>
            </w:r>
            <w:r w:rsidR="004A36E1">
              <w:t>o support a dead load of 10</w:t>
            </w:r>
            <w:r w:rsidR="00DC52FE">
              <w:t xml:space="preserve"> </w:t>
            </w:r>
            <w:r w:rsidRPr="000D6E4F">
              <w:t>kN</w:t>
            </w:r>
            <w:r w:rsidR="00B26E5E">
              <w:t>/m and a service live load of 20</w:t>
            </w:r>
            <w:r w:rsidRPr="000D6E4F">
              <w:t>kN/m over two simply suppor</w:t>
            </w:r>
            <w:r w:rsidR="00B26E5E">
              <w:t xml:space="preserve">ted spans of 8m </w:t>
            </w:r>
            <w:r w:rsidR="004A36E1">
              <w:t>each.  Adopt M30</w:t>
            </w:r>
            <w:r w:rsidRPr="000D6E4F">
              <w:t xml:space="preserve"> grade of concrete and Fe415 HYSD bars. Moments should be redistributed at 15%. Draw the reinforcement diagram of the beam.</w:t>
            </w:r>
          </w:p>
        </w:tc>
        <w:tc>
          <w:tcPr>
            <w:tcW w:w="1170" w:type="dxa"/>
            <w:shd w:val="clear" w:color="auto" w:fill="auto"/>
          </w:tcPr>
          <w:p w:rsidR="009C3300" w:rsidRPr="00875196" w:rsidRDefault="009C3300" w:rsidP="00045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0456C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6E5E" w:rsidRPr="005814FF" w:rsidRDefault="00B26E5E" w:rsidP="00193F27">
            <w:pPr>
              <w:jc w:val="center"/>
            </w:pPr>
            <w:r>
              <w:t>16</w:t>
            </w:r>
          </w:p>
        </w:tc>
      </w:tr>
      <w:tr w:rsidR="003855ED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DC52FE" w:rsidRPr="00EF5853" w:rsidTr="004A36E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4.</w:t>
            </w:r>
          </w:p>
        </w:tc>
        <w:tc>
          <w:tcPr>
            <w:tcW w:w="698" w:type="dxa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2FE" w:rsidRPr="00EF5853" w:rsidRDefault="00DC52FE" w:rsidP="00193F27">
            <w:r>
              <w:t>List the characteristic features of yield lines.</w:t>
            </w:r>
          </w:p>
        </w:tc>
        <w:tc>
          <w:tcPr>
            <w:tcW w:w="1170" w:type="dxa"/>
            <w:shd w:val="clear" w:color="auto" w:fill="auto"/>
          </w:tcPr>
          <w:p w:rsidR="00DC52FE" w:rsidRPr="00875196" w:rsidRDefault="00DC52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2FE" w:rsidRPr="005814FF" w:rsidRDefault="00DC52FE" w:rsidP="00193F27">
            <w:pPr>
              <w:jc w:val="center"/>
            </w:pPr>
            <w:r>
              <w:t>6</w:t>
            </w:r>
          </w:p>
        </w:tc>
      </w:tr>
      <w:tr w:rsidR="00DC52FE" w:rsidRPr="00EF5853" w:rsidTr="004A36E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52FE" w:rsidRPr="00EF5853" w:rsidRDefault="00DC52FE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2FE" w:rsidRPr="00105AB3" w:rsidRDefault="00DC52FE" w:rsidP="00105AB3">
            <w:pPr>
              <w:jc w:val="both"/>
            </w:pPr>
            <w:r>
              <w:t>Using yield line theory design a simply supported square slab of 3.6m to carry a service load of 6 kN/m</w:t>
            </w:r>
            <w:r w:rsidRPr="00105AB3">
              <w:rPr>
                <w:vertAlign w:val="superscript"/>
              </w:rPr>
              <w:t>2</w:t>
            </w:r>
            <w:r>
              <w:t xml:space="preserve">. Adopt M30 grade of concrete and Fe415 steel. </w:t>
            </w:r>
          </w:p>
        </w:tc>
        <w:tc>
          <w:tcPr>
            <w:tcW w:w="1170" w:type="dxa"/>
            <w:shd w:val="clear" w:color="auto" w:fill="auto"/>
          </w:tcPr>
          <w:p w:rsidR="00DC52FE" w:rsidRPr="00875196" w:rsidRDefault="000456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2FE" w:rsidRPr="005814FF" w:rsidRDefault="00DC52FE" w:rsidP="00193F27">
            <w:pPr>
              <w:jc w:val="center"/>
            </w:pPr>
            <w:r>
              <w:t>10</w:t>
            </w:r>
          </w:p>
        </w:tc>
      </w:tr>
      <w:tr w:rsidR="00D85619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698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C45F8" w:rsidP="00DC52FE">
            <w:pPr>
              <w:jc w:val="both"/>
            </w:pPr>
            <w:r>
              <w:t>Design the side walls and hopper bottom of a 3</w:t>
            </w:r>
            <w:r w:rsidR="00DC52FE">
              <w:t xml:space="preserve"> </w:t>
            </w:r>
            <w:r>
              <w:t>m square bunker to store 40 tonnes of coal. Density of coal is 9</w:t>
            </w:r>
            <w:r w:rsidR="00DC52FE">
              <w:t xml:space="preserve"> </w:t>
            </w:r>
            <w:r>
              <w:t>kN/m</w:t>
            </w:r>
            <w:r w:rsidRPr="00BC45F8">
              <w:rPr>
                <w:vertAlign w:val="superscript"/>
              </w:rPr>
              <w:t>3</w:t>
            </w:r>
            <w:r>
              <w:t>. Use M30 grade concrete and Fe 415 HYSD steel. Sketch the reinforcements in the bunker.</w:t>
            </w:r>
            <w:r w:rsidR="00924E0A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769D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45F8" w:rsidP="00193F27">
            <w:pPr>
              <w:jc w:val="center"/>
            </w:pPr>
            <w:r>
              <w:t>16</w:t>
            </w:r>
          </w:p>
        </w:tc>
      </w:tr>
      <w:tr w:rsidR="003855ED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DC52FE" w:rsidRPr="00EF5853" w:rsidTr="004A36E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6.</w:t>
            </w:r>
          </w:p>
        </w:tc>
        <w:tc>
          <w:tcPr>
            <w:tcW w:w="698" w:type="dxa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2FE" w:rsidRPr="00EF5853" w:rsidRDefault="00DC52FE" w:rsidP="00DC52FE">
            <w:pPr>
              <w:pStyle w:val="ListParagraph"/>
              <w:ind w:left="0" w:right="-109"/>
              <w:jc w:val="both"/>
            </w:pPr>
            <w:r>
              <w:t xml:space="preserve">Discuss the bond mechanism in </w:t>
            </w:r>
            <w:r w:rsidRPr="00BD6566">
              <w:t>reinforced concrete structures.</w:t>
            </w:r>
          </w:p>
        </w:tc>
        <w:tc>
          <w:tcPr>
            <w:tcW w:w="1170" w:type="dxa"/>
            <w:shd w:val="clear" w:color="auto" w:fill="auto"/>
          </w:tcPr>
          <w:p w:rsidR="00DC52FE" w:rsidRPr="00875196" w:rsidRDefault="00DC52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2FE" w:rsidRPr="005814FF" w:rsidRDefault="00DC52FE" w:rsidP="00193F27">
            <w:pPr>
              <w:jc w:val="center"/>
            </w:pPr>
            <w:r>
              <w:t>5</w:t>
            </w:r>
          </w:p>
        </w:tc>
      </w:tr>
      <w:tr w:rsidR="00DC52FE" w:rsidRPr="00EF5853" w:rsidTr="004A36E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52FE" w:rsidRPr="00EF5853" w:rsidRDefault="00DC52FE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2FE" w:rsidRPr="00EF5853" w:rsidRDefault="00DC52FE" w:rsidP="004A36E1">
            <w:pPr>
              <w:ind w:left="34"/>
              <w:jc w:val="both"/>
            </w:pPr>
            <w:r>
              <w:t>Calculate the moment carrying capacity of a reinforced concrete rectangular beam of size 300 x 600mm. The beam is reinforced with 3 bars of 20 mm diameter. The beam is having severe exposure condition. The concrete mix is M20 and steel is Fe415.</w:t>
            </w:r>
          </w:p>
        </w:tc>
        <w:tc>
          <w:tcPr>
            <w:tcW w:w="1170" w:type="dxa"/>
            <w:shd w:val="clear" w:color="auto" w:fill="auto"/>
          </w:tcPr>
          <w:p w:rsidR="00DC52FE" w:rsidRDefault="00DC52FE" w:rsidP="00193F27">
            <w:pPr>
              <w:jc w:val="center"/>
              <w:rPr>
                <w:sz w:val="22"/>
                <w:szCs w:val="22"/>
              </w:rPr>
            </w:pPr>
          </w:p>
          <w:p w:rsidR="00DC52FE" w:rsidRPr="00875196" w:rsidRDefault="00DC52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52FE" w:rsidRDefault="00DC52FE" w:rsidP="00193F27">
            <w:pPr>
              <w:jc w:val="center"/>
            </w:pPr>
          </w:p>
          <w:p w:rsidR="00DC52FE" w:rsidRPr="005814FF" w:rsidRDefault="00DC52FE" w:rsidP="00193F27">
            <w:pPr>
              <w:jc w:val="center"/>
            </w:pPr>
            <w:r>
              <w:t>6</w:t>
            </w:r>
          </w:p>
        </w:tc>
      </w:tr>
      <w:tr w:rsidR="00DC52FE" w:rsidRPr="00EF5853" w:rsidTr="004A36E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52FE" w:rsidRPr="00EF5853" w:rsidRDefault="00DC52FE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C52FE" w:rsidRPr="00EF5853" w:rsidRDefault="00DC52FE" w:rsidP="00DC52FE">
            <w:pPr>
              <w:jc w:val="both"/>
            </w:pPr>
            <w:r w:rsidRPr="000D6E4F">
              <w:t>Discuss about moment redistribution.</w:t>
            </w:r>
            <w:r>
              <w:t xml:space="preserve"> </w:t>
            </w:r>
            <w:r w:rsidRPr="000D6E4F">
              <w:t>Li</w:t>
            </w:r>
            <w:r>
              <w:t xml:space="preserve">st out the advantages of moment </w:t>
            </w:r>
            <w:r w:rsidRPr="000D6E4F">
              <w:t>redistribution</w:t>
            </w:r>
            <w:r>
              <w:t>. Give the IS code provisions for moment redistribution.</w:t>
            </w:r>
          </w:p>
        </w:tc>
        <w:tc>
          <w:tcPr>
            <w:tcW w:w="1170" w:type="dxa"/>
            <w:shd w:val="clear" w:color="auto" w:fill="auto"/>
          </w:tcPr>
          <w:p w:rsidR="00DC52FE" w:rsidRPr="00875196" w:rsidRDefault="00DC52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52FE" w:rsidRPr="005814FF" w:rsidRDefault="00DC52FE" w:rsidP="00193F27">
            <w:pPr>
              <w:jc w:val="center"/>
            </w:pPr>
            <w:r>
              <w:t>5</w:t>
            </w:r>
          </w:p>
        </w:tc>
      </w:tr>
      <w:tr w:rsidR="00D85619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Default="00D85619" w:rsidP="00193F27"/>
          <w:p w:rsidR="00DC52FE" w:rsidRDefault="00DC52FE" w:rsidP="00193F27"/>
          <w:p w:rsidR="00DC52FE" w:rsidRPr="00EF5853" w:rsidRDefault="00DC52FE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A36E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98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26E5E" w:rsidP="00B26E5E">
            <w:pPr>
              <w:jc w:val="both"/>
            </w:pPr>
            <w:r>
              <w:t>Design a corbel to carry an ultimate load of 600</w:t>
            </w:r>
            <w:r w:rsidR="00DC52FE">
              <w:t xml:space="preserve"> </w:t>
            </w:r>
            <w:r>
              <w:t>kN at a distance of 250</w:t>
            </w:r>
            <w:r w:rsidR="00DC52FE">
              <w:t xml:space="preserve"> </w:t>
            </w:r>
            <w:r>
              <w:t>mm from the face of a column of size 400</w:t>
            </w:r>
            <w:r w:rsidR="00DC52FE">
              <w:t xml:space="preserve"> </w:t>
            </w:r>
            <w:r>
              <w:t>mm</w:t>
            </w:r>
            <w:r w:rsidR="00DC52FE">
              <w:t xml:space="preserve"> </w:t>
            </w:r>
            <w:r>
              <w:t>x</w:t>
            </w:r>
            <w:r w:rsidR="00DC52FE">
              <w:t xml:space="preserve"> </w:t>
            </w:r>
            <w:r>
              <w:t>400</w:t>
            </w:r>
            <w:r w:rsidR="00DC52FE">
              <w:t xml:space="preserve"> </w:t>
            </w:r>
            <w:r>
              <w:t>mm. Use M30 concrete and Fe 415 steel. Draw the reinforcement details.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769DC" w:rsidP="00045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r w:rsidR="000456C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45F8" w:rsidP="00822292">
            <w:pPr>
              <w:jc w:val="center"/>
            </w:pPr>
            <w:r>
              <w:t>16</w:t>
            </w:r>
          </w:p>
        </w:tc>
      </w:tr>
      <w:tr w:rsidR="003855ED" w:rsidRPr="00EF5853" w:rsidTr="004A36E1">
        <w:trPr>
          <w:trHeight w:val="42"/>
        </w:trPr>
        <w:tc>
          <w:tcPr>
            <w:tcW w:w="10438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4A36E1">
        <w:trPr>
          <w:trHeight w:val="42"/>
        </w:trPr>
        <w:tc>
          <w:tcPr>
            <w:tcW w:w="10438" w:type="dxa"/>
            <w:gridSpan w:val="5"/>
            <w:shd w:val="clear" w:color="auto" w:fill="auto"/>
          </w:tcPr>
          <w:p w:rsidR="008C7BA2" w:rsidRPr="003855ED" w:rsidRDefault="003855ED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DC52FE" w:rsidRPr="00EF5853" w:rsidTr="004A36E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698" w:type="dxa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2FE" w:rsidRPr="00EF5853" w:rsidRDefault="00DC52FE" w:rsidP="00DC52FE">
            <w:pPr>
              <w:jc w:val="both"/>
            </w:pPr>
            <w:r>
              <w:t>Elaborate on the growing usage of precast concrete. List the advantages of precasting.</w:t>
            </w:r>
          </w:p>
        </w:tc>
        <w:tc>
          <w:tcPr>
            <w:tcW w:w="1170" w:type="dxa"/>
            <w:shd w:val="clear" w:color="auto" w:fill="auto"/>
          </w:tcPr>
          <w:p w:rsidR="00DC52FE" w:rsidRPr="00875196" w:rsidRDefault="00DC52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C52FE" w:rsidRPr="005814FF" w:rsidRDefault="00DC52FE" w:rsidP="00193F27">
            <w:pPr>
              <w:jc w:val="center"/>
            </w:pPr>
            <w:r>
              <w:t>12</w:t>
            </w:r>
          </w:p>
        </w:tc>
      </w:tr>
      <w:tr w:rsidR="00DC52FE" w:rsidRPr="00EF5853" w:rsidTr="004A36E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52FE" w:rsidRPr="00EF5853" w:rsidRDefault="00DC52FE" w:rsidP="008C7BA2">
            <w:pPr>
              <w:jc w:val="center"/>
            </w:pPr>
          </w:p>
        </w:tc>
        <w:tc>
          <w:tcPr>
            <w:tcW w:w="698" w:type="dxa"/>
            <w:shd w:val="clear" w:color="auto" w:fill="auto"/>
          </w:tcPr>
          <w:p w:rsidR="00DC52FE" w:rsidRPr="00EF5853" w:rsidRDefault="00DC52F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2FE" w:rsidRPr="00EF5853" w:rsidRDefault="00DC52FE" w:rsidP="00DC52FE">
            <w:pPr>
              <w:jc w:val="both"/>
            </w:pPr>
            <w:r>
              <w:t>Give the details about types of precast systems as per Indian Standard codal guidelines</w:t>
            </w:r>
          </w:p>
        </w:tc>
        <w:tc>
          <w:tcPr>
            <w:tcW w:w="1170" w:type="dxa"/>
            <w:shd w:val="clear" w:color="auto" w:fill="auto"/>
          </w:tcPr>
          <w:p w:rsidR="00DC52FE" w:rsidRPr="00875196" w:rsidRDefault="00DC52F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2FE" w:rsidRPr="005814FF" w:rsidRDefault="00DC52FE" w:rsidP="00193F27">
            <w:pPr>
              <w:jc w:val="center"/>
            </w:pPr>
            <w:r>
              <w:t>8</w:t>
            </w:r>
          </w:p>
        </w:tc>
      </w:tr>
    </w:tbl>
    <w:p w:rsidR="008C7BA2" w:rsidRDefault="008C7BA2" w:rsidP="008C7BA2">
      <w:pPr>
        <w:jc w:val="center"/>
      </w:pPr>
    </w:p>
    <w:p w:rsidR="004A36E1" w:rsidRDefault="004A36E1" w:rsidP="008C7BA2">
      <w:pPr>
        <w:jc w:val="center"/>
      </w:pPr>
    </w:p>
    <w:sectPr w:rsidR="004A36E1" w:rsidSect="00A800F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456CA"/>
    <w:rsid w:val="00061821"/>
    <w:rsid w:val="000E180A"/>
    <w:rsid w:val="000E4455"/>
    <w:rsid w:val="000F3EFE"/>
    <w:rsid w:val="00105AB3"/>
    <w:rsid w:val="00130BFD"/>
    <w:rsid w:val="00177DEF"/>
    <w:rsid w:val="001B225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4684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8716C"/>
    <w:rsid w:val="00492D60"/>
    <w:rsid w:val="004A36E1"/>
    <w:rsid w:val="004F1F56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B0072"/>
    <w:rsid w:val="006C1D35"/>
    <w:rsid w:val="006C39BE"/>
    <w:rsid w:val="006C7354"/>
    <w:rsid w:val="00714C68"/>
    <w:rsid w:val="00725A0A"/>
    <w:rsid w:val="007326F6"/>
    <w:rsid w:val="00763645"/>
    <w:rsid w:val="007B0E13"/>
    <w:rsid w:val="00802202"/>
    <w:rsid w:val="00806A39"/>
    <w:rsid w:val="00814615"/>
    <w:rsid w:val="0081627E"/>
    <w:rsid w:val="00822292"/>
    <w:rsid w:val="00875196"/>
    <w:rsid w:val="0088784C"/>
    <w:rsid w:val="008A56BE"/>
    <w:rsid w:val="008A6193"/>
    <w:rsid w:val="008B0703"/>
    <w:rsid w:val="008C7BA2"/>
    <w:rsid w:val="00904D12"/>
    <w:rsid w:val="00911266"/>
    <w:rsid w:val="00916916"/>
    <w:rsid w:val="00924E0A"/>
    <w:rsid w:val="00942884"/>
    <w:rsid w:val="0095679B"/>
    <w:rsid w:val="00963CB5"/>
    <w:rsid w:val="00995DC7"/>
    <w:rsid w:val="009B53DD"/>
    <w:rsid w:val="009C3300"/>
    <w:rsid w:val="009C5A1D"/>
    <w:rsid w:val="009D5611"/>
    <w:rsid w:val="009E09A3"/>
    <w:rsid w:val="009E4638"/>
    <w:rsid w:val="00A47E2A"/>
    <w:rsid w:val="00A562E7"/>
    <w:rsid w:val="00A769DC"/>
    <w:rsid w:val="00A800F7"/>
    <w:rsid w:val="00AA3F2E"/>
    <w:rsid w:val="00AA5E39"/>
    <w:rsid w:val="00AA6B40"/>
    <w:rsid w:val="00AE264C"/>
    <w:rsid w:val="00B009B1"/>
    <w:rsid w:val="00B20598"/>
    <w:rsid w:val="00B253AE"/>
    <w:rsid w:val="00B26E5E"/>
    <w:rsid w:val="00B47EDB"/>
    <w:rsid w:val="00B60E7E"/>
    <w:rsid w:val="00B83AB6"/>
    <w:rsid w:val="00B939EF"/>
    <w:rsid w:val="00BA2F7E"/>
    <w:rsid w:val="00BA539E"/>
    <w:rsid w:val="00BB5C6B"/>
    <w:rsid w:val="00BC45F8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C52FE"/>
    <w:rsid w:val="00DE0497"/>
    <w:rsid w:val="00E1585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5102"/>
    <w:rsid w:val="00F55D6F"/>
    <w:rsid w:val="00F90A22"/>
    <w:rsid w:val="00F923CC"/>
    <w:rsid w:val="00FA5F66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9C330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2018-11-03T03:53:00Z</dcterms:created>
  <dcterms:modified xsi:type="dcterms:W3CDTF">2018-12-10T08:31:00Z</dcterms:modified>
</cp:coreProperties>
</file>